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C75E11" w14:paraId="062C082C" w14:textId="77777777" w:rsidTr="00340732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111C" w14:textId="77777777" w:rsidR="00C75E11" w:rsidRDefault="00C75E11">
            <w:pPr>
              <w:spacing w:line="240" w:lineRule="auto"/>
              <w:rPr>
                <w:b/>
                <w:bCs/>
              </w:rPr>
            </w:pPr>
            <w:bookmarkStart w:id="0" w:name="_Hlk140440972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9254E" w14:textId="4D49B30B" w:rsidR="00C75E11" w:rsidRDefault="00B96046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A8767F">
              <w:t>8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FBC6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FBDFD" w14:textId="27CEB639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871457">
              <w:t>10</w:t>
            </w:r>
            <w:r>
              <w:rPr>
                <w:rFonts w:hint="eastAsia"/>
              </w:rPr>
              <w:t>.</w:t>
            </w:r>
            <w:r w:rsidR="00A8767F">
              <w:t>24</w:t>
            </w:r>
            <w:r>
              <w:rPr>
                <w:rFonts w:hint="eastAsia"/>
              </w:rPr>
              <w:t>~ 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27767A">
              <w:t>10</w:t>
            </w:r>
            <w:r>
              <w:rPr>
                <w:rFonts w:hint="eastAsia"/>
              </w:rPr>
              <w:t>.</w:t>
            </w:r>
            <w:r w:rsidR="00A8767F">
              <w:t>30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4B7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8CD8" w14:textId="77777777" w:rsidR="00C75E11" w:rsidRDefault="00C75E11">
            <w:pPr>
              <w:spacing w:line="240" w:lineRule="auto"/>
            </w:pPr>
            <w:r>
              <w:rPr>
                <w:rFonts w:hint="eastAsia"/>
              </w:rPr>
              <w:t>(서명)</w:t>
            </w:r>
          </w:p>
        </w:tc>
      </w:tr>
      <w:tr w:rsidR="00C75E11" w:rsidRPr="003B530A" w14:paraId="3FB9984C" w14:textId="77777777" w:rsidTr="00340732">
        <w:trPr>
          <w:trHeight w:val="75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4152" w14:textId="06677692" w:rsidR="00C75E11" w:rsidRDefault="00C75E11">
            <w:pPr>
              <w:spacing w:line="240" w:lineRule="auto"/>
            </w:pPr>
            <w:r>
              <w:rPr>
                <w:rFonts w:hint="eastAsia"/>
              </w:rPr>
              <w:t>이번주</w:t>
            </w:r>
            <w:r w:rsidR="0034073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 w:rsidR="00340732">
              <w:br/>
            </w:r>
            <w:r>
              <w:rPr>
                <w:rFonts w:hint="eastAsia"/>
              </w:rPr>
              <w:t>일 요약</w:t>
            </w:r>
          </w:p>
        </w:tc>
        <w:tc>
          <w:tcPr>
            <w:tcW w:w="75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D6B57" w14:textId="77777777" w:rsidR="00A8767F" w:rsidRDefault="00F273DA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  <w:r>
              <w:rPr>
                <w:rFonts w:eastAsiaTheme="minorHAnsi" w:cs="Calibri" w:hint="eastAsia"/>
                <w:szCs w:val="20"/>
              </w:rPr>
              <w:t xml:space="preserve">인프런 게임서버 </w:t>
            </w:r>
            <w:r w:rsidR="00A8767F">
              <w:rPr>
                <w:rFonts w:eastAsiaTheme="minorHAnsi" w:cs="Calibri" w:hint="eastAsia"/>
                <w:szCs w:val="20"/>
              </w:rPr>
              <w:t>소켓 프로그래밍 강의 시청</w:t>
            </w:r>
          </w:p>
          <w:p w14:paraId="08B98DE6" w14:textId="60CE1A25" w:rsidR="00F273DA" w:rsidRDefault="00A8767F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  <w:r>
              <w:rPr>
                <w:rFonts w:eastAsiaTheme="minorHAnsi" w:cs="Calibri" w:hint="eastAsia"/>
                <w:szCs w:val="20"/>
              </w:rPr>
              <w:t>G</w:t>
            </w:r>
            <w:r>
              <w:rPr>
                <w:rFonts w:eastAsiaTheme="minorHAnsi" w:cs="Calibri"/>
                <w:szCs w:val="20"/>
              </w:rPr>
              <w:t xml:space="preserve">IT </w:t>
            </w:r>
            <w:r>
              <w:rPr>
                <w:rFonts w:eastAsiaTheme="minorHAnsi" w:cs="Calibri" w:hint="eastAsia"/>
                <w:szCs w:val="20"/>
              </w:rPr>
              <w:t>r</w:t>
            </w:r>
            <w:r>
              <w:rPr>
                <w:rFonts w:eastAsiaTheme="minorHAnsi" w:cs="Calibri"/>
                <w:szCs w:val="20"/>
              </w:rPr>
              <w:t xml:space="preserve">epository </w:t>
            </w:r>
            <w:r>
              <w:rPr>
                <w:rFonts w:eastAsiaTheme="minorHAnsi" w:cs="Calibri" w:hint="eastAsia"/>
                <w:szCs w:val="20"/>
              </w:rPr>
              <w:t>새로운 언리얼 프로젝트으로 통합</w:t>
            </w:r>
          </w:p>
          <w:p w14:paraId="22D0CF9E" w14:textId="3FFC641E" w:rsidR="00033E11" w:rsidRPr="00A8767F" w:rsidRDefault="00033E11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</w:p>
        </w:tc>
      </w:tr>
    </w:tbl>
    <w:p w14:paraId="2662102B" w14:textId="540BFBE5" w:rsidR="00113CC5" w:rsidRPr="00113CC5" w:rsidRDefault="00C75E11" w:rsidP="00113CC5">
      <w:r>
        <w:rPr>
          <w:rFonts w:hint="eastAsia"/>
        </w:rPr>
        <w:t>&lt;상세 수행내용&gt;</w:t>
      </w:r>
      <w:r w:rsidR="00974A6A" w:rsidRPr="00974A6A">
        <w:rPr>
          <w:rFonts w:eastAsiaTheme="minorHAnsi" w:cs="Calibri" w:hint="eastAsia"/>
          <w:szCs w:val="20"/>
        </w:rPr>
        <w:t xml:space="preserve"> </w:t>
      </w:r>
    </w:p>
    <w:p w14:paraId="6145B398" w14:textId="04D45503" w:rsidR="00910DE1" w:rsidRDefault="00562643" w:rsidP="00E1606F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점점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늘어나는 </w:t>
      </w:r>
      <w:r>
        <w:rPr>
          <w:rFonts w:asciiTheme="minorHAnsi" w:eastAsiaTheme="minorHAnsi" w:hAnsiTheme="minorHAnsi" w:cs="Calibri"/>
          <w:sz w:val="20"/>
          <w:szCs w:val="20"/>
        </w:rPr>
        <w:t>‘</w:t>
      </w:r>
      <w:r>
        <w:rPr>
          <w:rFonts w:asciiTheme="minorHAnsi" w:eastAsiaTheme="minorHAnsi" w:hAnsiTheme="minorHAnsi" w:cs="Calibri" w:hint="eastAsia"/>
          <w:sz w:val="20"/>
          <w:szCs w:val="20"/>
        </w:rPr>
        <w:t>해야 할 일</w:t>
      </w:r>
      <w:r>
        <w:rPr>
          <w:rFonts w:asciiTheme="minorHAnsi" w:eastAsiaTheme="minorHAnsi" w:hAnsiTheme="minorHAnsi" w:cs="Calibri"/>
          <w:sz w:val="20"/>
          <w:szCs w:val="20"/>
        </w:rPr>
        <w:t>’</w:t>
      </w:r>
      <w:r>
        <w:rPr>
          <w:rFonts w:asciiTheme="minorHAnsi" w:eastAsiaTheme="minorHAnsi" w:hAnsiTheme="minorHAnsi" w:cs="Calibri" w:hint="eastAsia"/>
          <w:sz w:val="20"/>
          <w:szCs w:val="20"/>
        </w:rPr>
        <w:t>들로 인해 실질적으로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종설기 준비를 할 수 있는 시간대가 주말</w:t>
      </w:r>
      <w:r>
        <w:rPr>
          <w:rFonts w:asciiTheme="minorHAnsi" w:eastAsiaTheme="minorHAnsi" w:hAnsiTheme="minorHAnsi" w:cs="Calibri"/>
          <w:sz w:val="20"/>
          <w:szCs w:val="20"/>
        </w:rPr>
        <w:t>뿐이다</w:t>
      </w:r>
      <w:r>
        <w:rPr>
          <w:rFonts w:asciiTheme="minorHAnsi" w:eastAsiaTheme="minorHAnsi" w:hAnsiTheme="minorHAnsi" w:cs="Calibri" w:hint="eastAsia"/>
          <w:sz w:val="20"/>
          <w:szCs w:val="20"/>
        </w:rPr>
        <w:t>.</w:t>
      </w:r>
      <w:r w:rsidR="00E1606F"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토요일 날 오프라인으로 모여서</w:t>
      </w:r>
      <w:r w:rsidR="00910DE1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="00910DE1">
        <w:rPr>
          <w:rFonts w:asciiTheme="minorHAnsi" w:eastAsiaTheme="minorHAnsi" w:hAnsiTheme="minorHAnsi" w:cs="Calibri" w:hint="eastAsia"/>
          <w:sz w:val="20"/>
          <w:szCs w:val="20"/>
        </w:rPr>
        <w:t xml:space="preserve">기존의 </w:t>
      </w:r>
      <w:r w:rsidR="00910DE1">
        <w:rPr>
          <w:rFonts w:asciiTheme="minorHAnsi" w:eastAsiaTheme="minorHAnsi" w:hAnsiTheme="minorHAnsi" w:cs="Calibri"/>
          <w:sz w:val="20"/>
          <w:szCs w:val="20"/>
        </w:rPr>
        <w:t xml:space="preserve">‘slime_project’ </w:t>
      </w:r>
      <w:r w:rsidR="00910DE1">
        <w:rPr>
          <w:rFonts w:asciiTheme="minorHAnsi" w:eastAsiaTheme="minorHAnsi" w:hAnsiTheme="minorHAnsi" w:cs="Calibri" w:hint="eastAsia"/>
          <w:sz w:val="20"/>
          <w:szCs w:val="20"/>
        </w:rPr>
        <w:t>언리얼 프로젝트 폴더를 제거하고,</w:t>
      </w:r>
      <w:r w:rsidR="00910DE1">
        <w:rPr>
          <w:rFonts w:asciiTheme="minorHAnsi" w:eastAsiaTheme="minorHAnsi" w:hAnsiTheme="minorHAnsi" w:cs="Calibri"/>
          <w:sz w:val="20"/>
          <w:szCs w:val="20"/>
        </w:rPr>
        <w:t xml:space="preserve"> ‘EatUpAll’ </w:t>
      </w:r>
      <w:r w:rsidR="00910DE1">
        <w:rPr>
          <w:rFonts w:asciiTheme="minorHAnsi" w:eastAsiaTheme="minorHAnsi" w:hAnsiTheme="minorHAnsi" w:cs="Calibri" w:hint="eastAsia"/>
          <w:sz w:val="20"/>
          <w:szCs w:val="20"/>
        </w:rPr>
        <w:t>언리얼 프로젝트 폴더를 생성해주었다.</w:t>
      </w:r>
    </w:p>
    <w:p w14:paraId="7A93EAE6" w14:textId="77777777" w:rsidR="00910DE1" w:rsidRDefault="00910DE1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271127B8" w14:textId="67A2DE25" w:rsidR="00910DE1" w:rsidRDefault="00910DE1" w:rsidP="00E1606F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파티클 충돌 문제와 새롭게 접근해보는 슬라임 구현 방법.</w:t>
      </w:r>
    </w:p>
    <w:p w14:paraId="375BA150" w14:textId="1C5E4A7B" w:rsidR="00910DE1" w:rsidRDefault="00910DE1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  <w:hyperlink r:id="rId8" w:history="1">
        <w:r w:rsidRPr="00E972E4">
          <w:rPr>
            <w:rStyle w:val="a3"/>
            <w:rFonts w:asciiTheme="minorHAnsi" w:eastAsiaTheme="minorHAnsi" w:hAnsiTheme="minorHAnsi" w:cs="Calibri"/>
            <w:sz w:val="20"/>
            <w:szCs w:val="20"/>
          </w:rPr>
          <w:t>https://youtu.be/3uA</w:t>
        </w:r>
        <w:r w:rsidRPr="00E972E4">
          <w:rPr>
            <w:rStyle w:val="a3"/>
            <w:rFonts w:asciiTheme="minorHAnsi" w:eastAsiaTheme="minorHAnsi" w:hAnsiTheme="minorHAnsi" w:cs="Calibri"/>
            <w:sz w:val="20"/>
            <w:szCs w:val="20"/>
          </w:rPr>
          <w:t>9</w:t>
        </w:r>
        <w:r w:rsidRPr="00E972E4">
          <w:rPr>
            <w:rStyle w:val="a3"/>
            <w:rFonts w:asciiTheme="minorHAnsi" w:eastAsiaTheme="minorHAnsi" w:hAnsiTheme="minorHAnsi" w:cs="Calibri"/>
            <w:sz w:val="20"/>
            <w:szCs w:val="20"/>
          </w:rPr>
          <w:t>H_n7UgY</w:t>
        </w:r>
      </w:hyperlink>
      <w:r w:rsidR="0014172E">
        <w:rPr>
          <w:rFonts w:asciiTheme="minorHAnsi" w:eastAsiaTheme="minorHAnsi" w:hAnsiTheme="minorHAnsi" w:cs="Calibri"/>
          <w:sz w:val="20"/>
          <w:szCs w:val="20"/>
        </w:rPr>
        <w:t xml:space="preserve"> (</w:t>
      </w:r>
      <w:r w:rsidR="0014172E">
        <w:rPr>
          <w:rFonts w:asciiTheme="minorHAnsi" w:eastAsiaTheme="minorHAnsi" w:hAnsiTheme="minorHAnsi" w:cs="Calibri" w:hint="eastAsia"/>
          <w:sz w:val="20"/>
          <w:szCs w:val="20"/>
        </w:rPr>
        <w:t>녹음되어 있음)</w:t>
      </w:r>
    </w:p>
    <w:p w14:paraId="4A64AC35" w14:textId="77777777" w:rsidR="00562643" w:rsidRDefault="00562643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6E2DF0ED" w14:textId="41FC7623" w:rsidR="00910DE1" w:rsidRDefault="00910DE1" w:rsidP="00E1606F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위에 녹화된 영상에서 알 수 있듯이</w:t>
      </w:r>
      <w:r>
        <w:rPr>
          <w:rFonts w:asciiTheme="minorHAnsi" w:eastAsiaTheme="minorHAnsi" w:hAnsiTheme="minorHAnsi" w:cs="Calibri"/>
          <w:sz w:val="20"/>
          <w:szCs w:val="20"/>
        </w:rPr>
        <w:t xml:space="preserve"> CPU </w:t>
      </w:r>
      <w:r>
        <w:rPr>
          <w:rFonts w:asciiTheme="minorHAnsi" w:eastAsiaTheme="minorHAnsi" w:hAnsiTheme="minorHAnsi" w:cs="Calibri" w:hint="eastAsia"/>
          <w:sz w:val="20"/>
          <w:szCs w:val="20"/>
        </w:rPr>
        <w:t>파티클은 충돌하는 메시의 콜리전이 정교해야 한다.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복합 콜리전을 만들어주는 데에 수고가 든다.</w:t>
      </w:r>
    </w:p>
    <w:p w14:paraId="5D36B046" w14:textId="258E86D8" w:rsidR="00910DE1" w:rsidRDefault="0014172E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G</w:t>
      </w:r>
      <w:r>
        <w:rPr>
          <w:rFonts w:asciiTheme="minorHAnsi" w:eastAsiaTheme="minorHAnsi" w:hAnsiTheme="minorHAnsi" w:cs="Calibri"/>
          <w:sz w:val="20"/>
          <w:szCs w:val="20"/>
        </w:rPr>
        <w:t xml:space="preserve">PU </w:t>
      </w:r>
      <w:r>
        <w:rPr>
          <w:rFonts w:asciiTheme="minorHAnsi" w:eastAsiaTheme="minorHAnsi" w:hAnsiTheme="minorHAnsi" w:cs="Calibri" w:hint="eastAsia"/>
          <w:sz w:val="20"/>
          <w:szCs w:val="20"/>
        </w:rPr>
        <w:t>파티클은 s</w:t>
      </w:r>
      <w:r>
        <w:rPr>
          <w:rFonts w:asciiTheme="minorHAnsi" w:eastAsiaTheme="minorHAnsi" w:hAnsiTheme="minorHAnsi" w:cs="Calibri"/>
          <w:sz w:val="20"/>
          <w:szCs w:val="20"/>
        </w:rPr>
        <w:t>cene depth</w:t>
      </w:r>
      <w:r>
        <w:rPr>
          <w:rFonts w:asciiTheme="minorHAnsi" w:eastAsiaTheme="minorHAnsi" w:hAnsiTheme="minorHAnsi" w:cs="Calibri" w:hint="eastAsia"/>
          <w:sz w:val="20"/>
          <w:szCs w:val="20"/>
        </w:rPr>
        <w:t>로 메시 표면과의 거리를 측정해 충돌하는 파티클 효과를 정교하게 만들 수 있다.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하지만 카메라로 바라보는 부분에 대해서 </w:t>
      </w:r>
      <w:r>
        <w:rPr>
          <w:rFonts w:asciiTheme="minorHAnsi" w:eastAsiaTheme="minorHAnsi" w:hAnsiTheme="minorHAnsi" w:cs="Calibri"/>
          <w:sz w:val="20"/>
          <w:szCs w:val="20"/>
        </w:rPr>
        <w:t xml:space="preserve">depth </w:t>
      </w:r>
      <w:r>
        <w:rPr>
          <w:rFonts w:asciiTheme="minorHAnsi" w:eastAsiaTheme="minorHAnsi" w:hAnsiTheme="minorHAnsi" w:cs="Calibri" w:hint="eastAsia"/>
          <w:sz w:val="20"/>
          <w:szCs w:val="20"/>
        </w:rPr>
        <w:t>거리를 판단하기 때문에 의도되지 않은 문제가 발생하게 되고 이에 대한 해결책이 마땅히 없다.</w:t>
      </w:r>
    </w:p>
    <w:p w14:paraId="5F4F6605" w14:textId="77777777" w:rsidR="0014172E" w:rsidRDefault="0014172E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015D8A9D" w14:textId="2D879A20" w:rsidR="0014172E" w:rsidRDefault="0014172E" w:rsidP="00E1606F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/>
          <w:sz w:val="20"/>
          <w:szCs w:val="20"/>
        </w:rPr>
        <w:t>Scene depth, distance field</w:t>
      </w:r>
      <w:r>
        <w:rPr>
          <w:rFonts w:asciiTheme="minorHAnsi" w:eastAsiaTheme="minorHAnsi" w:hAnsiTheme="minorHAnsi" w:cs="Calibri" w:hint="eastAsia"/>
          <w:sz w:val="20"/>
          <w:szCs w:val="20"/>
        </w:rPr>
        <w:t>를 사용해 표면과의 거리로 충돌 효과를 만들려면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나이아가라 파티클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시스템은 의도한 효과를 만들 수 없을 것이다.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따라서 슬라임을 액터로 사용해서 액터와 메시 간의 </w:t>
      </w:r>
      <w:r>
        <w:rPr>
          <w:rFonts w:asciiTheme="minorHAnsi" w:eastAsiaTheme="minorHAnsi" w:hAnsiTheme="minorHAnsi" w:cs="Calibri"/>
          <w:sz w:val="20"/>
          <w:szCs w:val="20"/>
        </w:rPr>
        <w:t>depth</w:t>
      </w:r>
      <w:r>
        <w:rPr>
          <w:rFonts w:asciiTheme="minorHAnsi" w:eastAsiaTheme="minorHAnsi" w:hAnsiTheme="minorHAnsi" w:cs="Calibri" w:hint="eastAsia"/>
          <w:sz w:val="20"/>
          <w:szCs w:val="20"/>
        </w:rPr>
        <w:t>를 측정하는 방식으로 접근하는 것이 나을 것이다.</w:t>
      </w:r>
    </w:p>
    <w:p w14:paraId="0755FF7E" w14:textId="77777777" w:rsidR="00E1606F" w:rsidRDefault="00E1606F" w:rsidP="00E1606F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/>
          <w:sz w:val="20"/>
          <w:szCs w:val="20"/>
        </w:rPr>
      </w:pPr>
    </w:p>
    <w:p w14:paraId="22860626" w14:textId="6AFDD448" w:rsidR="00E1606F" w:rsidRDefault="00E1606F" w:rsidP="00E1606F">
      <w:pPr>
        <w:pStyle w:val="a8"/>
        <w:spacing w:before="0" w:beforeAutospacing="0" w:after="0" w:afterAutospacing="0"/>
        <w:jc w:val="center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drawing>
          <wp:inline distT="0" distB="0" distL="0" distR="0" wp14:anchorId="185E3E0E" wp14:editId="405F71FA">
            <wp:extent cx="4943078" cy="2590800"/>
            <wp:effectExtent l="0" t="0" r="0" b="0"/>
            <wp:docPr id="4805166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376" cy="263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9D63B" w14:textId="5BCB9E67" w:rsidR="00E1606F" w:rsidRDefault="00E1606F" w:rsidP="00E1606F">
      <w:pPr>
        <w:pStyle w:val="a8"/>
        <w:spacing w:before="0" w:beforeAutospacing="0" w:after="0" w:afterAutospacing="0"/>
        <w:ind w:firstLineChars="200" w:firstLine="40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[</w:t>
      </w:r>
      <w:r>
        <w:rPr>
          <w:rFonts w:asciiTheme="minorHAnsi" w:eastAsiaTheme="minorHAnsi" w:hAnsiTheme="minorHAnsi" w:cs="Calibri"/>
          <w:sz w:val="20"/>
          <w:szCs w:val="20"/>
        </w:rPr>
        <w:t>Gif] Depth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cs="Calibri"/>
          <w:sz w:val="20"/>
          <w:szCs w:val="20"/>
        </w:rPr>
        <w:t>buffer, distance field</w:t>
      </w:r>
      <w:r>
        <w:rPr>
          <w:rFonts w:asciiTheme="minorHAnsi" w:eastAsiaTheme="minorHAnsi" w:hAnsiTheme="minorHAnsi" w:cs="Calibri" w:hint="eastAsia"/>
          <w:sz w:val="20"/>
          <w:szCs w:val="20"/>
        </w:rPr>
        <w:t>를 활용해 매터리얼의 찌그러짐을 연출한 예시</w:t>
      </w:r>
    </w:p>
    <w:p w14:paraId="7486914B" w14:textId="77777777" w:rsidR="00E1606F" w:rsidRDefault="00E1606F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</w:p>
    <w:p w14:paraId="015FF285" w14:textId="59DBFC3E" w:rsidR="00E1606F" w:rsidRDefault="00E1606F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위 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Gif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예시에서 보이는 두 번째 예시는 구체 액터와 땅과의 </w:t>
      </w:r>
      <w:r>
        <w:rPr>
          <w:rFonts w:asciiTheme="minorHAnsi" w:eastAsiaTheme="minorHAnsi" w:hAnsiTheme="minorHAnsi" w:cs="Calibri"/>
          <w:noProof/>
          <w:sz w:val="20"/>
          <w:szCs w:val="20"/>
        </w:rPr>
        <w:t>distance field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를 측정해 가까워지면 구체 매터리얼이 찌그러지는 방식이다.</w:t>
      </w:r>
    </w:p>
    <w:p w14:paraId="11C04EC0" w14:textId="4FF1EE67" w:rsidR="00E1606F" w:rsidRDefault="00E1606F" w:rsidP="00E1606F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그 전까지는 슬라임을 파티클로 이루어서 렌더 타겟으로 후처리하는 방식으로 생각해보았는데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몇번의 기술 검증을 해보니 생각이 바뀌었다.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 </w:t>
      </w:r>
    </w:p>
    <w:p w14:paraId="1C10AAD0" w14:textId="24D3EA5E" w:rsidR="00E1606F" w:rsidRDefault="00E1606F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슬라임을 액터로 만든다면 메시 표면 간의 충돌 효과가 정교해지고,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나아가 슬라임과 슬라임 간의 메타볼 그래픽스 효과도 구현할 수</w:t>
      </w:r>
      <w:r>
        <w:rPr>
          <w:rFonts w:asciiTheme="minorHAnsi" w:eastAsiaTheme="minorHAnsi" w:hAnsiTheme="minorHAnsi" w:cs="Calibri"/>
          <w:noProof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있다.</w:t>
      </w:r>
    </w:p>
    <w:p w14:paraId="1BEDCFE8" w14:textId="77777777" w:rsidR="00FC3F19" w:rsidRDefault="00FC3F19" w:rsidP="00FC3F1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</w:p>
    <w:p w14:paraId="64D168A7" w14:textId="4C7413A0" w:rsidR="00E1606F" w:rsidRDefault="00FC3F19" w:rsidP="00FC3F19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 w:hint="eastAsia"/>
          <w:noProof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563F34D9" wp14:editId="7EBE74EE">
            <wp:simplePos x="0" y="0"/>
            <wp:positionH relativeFrom="margin">
              <wp:align>right</wp:align>
            </wp:positionH>
            <wp:positionV relativeFrom="paragraph">
              <wp:posOffset>74295</wp:posOffset>
            </wp:positionV>
            <wp:extent cx="2227580" cy="2924175"/>
            <wp:effectExtent l="0" t="0" r="1270" b="9525"/>
            <wp:wrapSquare wrapText="bothSides"/>
            <wp:docPr id="47614183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3"/>
                    <a:stretch/>
                  </pic:blipFill>
                  <pic:spPr bwMode="auto">
                    <a:xfrm>
                      <a:off x="0" y="0"/>
                      <a:ext cx="2228091" cy="292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d</w:t>
      </w:r>
      <w:r>
        <w:rPr>
          <w:rFonts w:asciiTheme="minorHAnsi" w:eastAsiaTheme="minorHAnsi" w:hAnsiTheme="minorHAnsi" w:cs="Calibri"/>
          <w:noProof/>
          <w:sz w:val="20"/>
          <w:szCs w:val="20"/>
        </w:rPr>
        <w:t>istance field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는 특정 점에서 가장 가까운 표면까지의 거리를 나타낸다.</w:t>
      </w:r>
    </w:p>
    <w:p w14:paraId="149B8BCA" w14:textId="2E4E7BAE" w:rsidR="00FC3F19" w:rsidRDefault="00FC3F19" w:rsidP="00FC3F1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액터와 액터 간의 </w:t>
      </w:r>
      <w:r>
        <w:rPr>
          <w:rFonts w:asciiTheme="minorHAnsi" w:eastAsiaTheme="minorHAnsi" w:hAnsiTheme="minorHAnsi" w:cs="Calibri"/>
          <w:noProof/>
          <w:sz w:val="20"/>
          <w:szCs w:val="20"/>
        </w:rPr>
        <w:t>distance field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를 계산하고 이를 합산(</w:t>
      </w:r>
      <w:r>
        <w:rPr>
          <w:rFonts w:asciiTheme="minorHAnsi" w:eastAsiaTheme="minorHAnsi" w:hAnsiTheme="minorHAnsi" w:cs="Calibri"/>
          <w:noProof/>
          <w:sz w:val="20"/>
          <w:szCs w:val="20"/>
        </w:rPr>
        <w:t>sum)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해서 최종 렌더값을 생성한다.</w:t>
      </w:r>
    </w:p>
    <w:p w14:paraId="51192D08" w14:textId="4DE16D3D" w:rsidR="00FC3F19" w:rsidRDefault="00FC3F19" w:rsidP="00FC3F1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</w:t>
      </w:r>
    </w:p>
    <w:p w14:paraId="54E06978" w14:textId="607F5625" w:rsidR="00FC3F19" w:rsidRDefault="00FC3F19" w:rsidP="00FC3F19">
      <w:pPr>
        <w:pStyle w:val="a8"/>
        <w:numPr>
          <w:ilvl w:val="0"/>
          <w:numId w:val="46"/>
        </w:numPr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메타볼에 대해 해당 점과 메타볼의 중심 간의 거리를 계산한다.</w:t>
      </w:r>
    </w:p>
    <w:p w14:paraId="206742DA" w14:textId="5A169885" w:rsidR="00FC3F19" w:rsidRDefault="00FC3F19" w:rsidP="00FC3F19">
      <w:pPr>
        <w:pStyle w:val="a8"/>
        <w:numPr>
          <w:ilvl w:val="0"/>
          <w:numId w:val="46"/>
        </w:numPr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이 거리에 메타볼의 반지름을 빼준다.</w:t>
      </w:r>
    </w:p>
    <w:p w14:paraId="2A359B71" w14:textId="208AB75A" w:rsidR="00FC3F19" w:rsidRDefault="00FC3F19" w:rsidP="00FC3F19">
      <w:pPr>
        <w:pStyle w:val="a8"/>
        <w:numPr>
          <w:ilvl w:val="0"/>
          <w:numId w:val="46"/>
        </w:numPr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이 값을 모든 메타볼에 대해 합산하여 최종 </w:t>
      </w:r>
      <w:r>
        <w:rPr>
          <w:rFonts w:asciiTheme="minorHAnsi" w:eastAsiaTheme="minorHAnsi" w:hAnsiTheme="minorHAnsi" w:cs="Calibri"/>
          <w:noProof/>
          <w:sz w:val="20"/>
          <w:szCs w:val="20"/>
        </w:rPr>
        <w:t>distance field</w:t>
      </w: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를 얻는다.</w:t>
      </w:r>
    </w:p>
    <w:p w14:paraId="556E0326" w14:textId="7DDF368F" w:rsidR="00FC3F19" w:rsidRDefault="00FC3F19" w:rsidP="00FC3F1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</w:p>
    <w:p w14:paraId="020E8849" w14:textId="41A44BA7" w:rsidR="00E45D11" w:rsidRPr="00E45D11" w:rsidRDefault="00E45D11" w:rsidP="00E45D11">
      <w:pPr>
        <w:pStyle w:val="a8"/>
        <w:spacing w:before="0" w:beforeAutospacing="0" w:after="0" w:afterAutospacing="0"/>
        <w:ind w:firstLineChars="100" w:firstLine="200"/>
        <w:rPr>
          <w:rFonts w:asciiTheme="minorHAnsi" w:eastAsiaTheme="minorHAnsi" w:hAnsiTheme="minorHAnsi" w:cs="Calibri" w:hint="eastAsia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>팀원과 논의해서 메타볼 그래픽스 아이디어를 채택했다.</w:t>
      </w:r>
    </w:p>
    <w:p w14:paraId="2FA1DF1A" w14:textId="3ABC13F6" w:rsidR="00FC3F19" w:rsidRDefault="00FC3F19" w:rsidP="00FC3F1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noProof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t xml:space="preserve"> 슬라임 액터와 슬라임 찌그래기 액터가 메타볼 그래픽스 효과로 합쳐지는 것을 기존 컨셉인 슬라임의 실시간 크기 성장에 접목한다면 더욱 생동감있을 것이다.</w:t>
      </w:r>
    </w:p>
    <w:p w14:paraId="0B0157EA" w14:textId="77777777" w:rsidR="00FC3F19" w:rsidRDefault="00FC3F19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1D558429" w14:textId="6A48A33C" w:rsidR="00FC3F19" w:rsidRDefault="00FC3F19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 깊이 버퍼를 사용하는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것만으로 중점 연구과제로 생각했던 유체 강체 상호작용을 만들 수 없다.</w:t>
      </w:r>
    </w:p>
    <w:p w14:paraId="37B48B77" w14:textId="28921A8F" w:rsidR="00E45D11" w:rsidRDefault="00FC3F19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외부 입력을 받았을 때 점성 액체처럼 출렁이는 노이즈를 만</w:t>
      </w:r>
      <w:r w:rsidR="00E45D11">
        <w:rPr>
          <w:rFonts w:asciiTheme="minorHAnsi" w:eastAsiaTheme="minorHAnsi" w:hAnsiTheme="minorHAnsi" w:cs="Calibri" w:hint="eastAsia"/>
          <w:sz w:val="20"/>
          <w:szCs w:val="20"/>
        </w:rPr>
        <w:t>들기에는 부족하다.</w:t>
      </w:r>
      <w:r w:rsidR="00E45D11">
        <w:rPr>
          <w:rFonts w:asciiTheme="minorHAnsi" w:eastAsiaTheme="minorHAnsi" w:hAnsiTheme="minorHAnsi" w:cs="Calibri"/>
          <w:sz w:val="20"/>
          <w:szCs w:val="20"/>
        </w:rPr>
        <w:t xml:space="preserve"> (</w:t>
      </w:r>
      <w:r w:rsidR="00E45D11">
        <w:rPr>
          <w:rFonts w:asciiTheme="minorHAnsi" w:eastAsiaTheme="minorHAnsi" w:hAnsiTheme="minorHAnsi" w:cs="Calibri" w:hint="eastAsia"/>
          <w:sz w:val="20"/>
          <w:szCs w:val="20"/>
        </w:rPr>
        <w:t>시간에 따라 사인파로 노이즈를 주도록 매터리얼을 만든다면</w:t>
      </w:r>
      <w:r w:rsidR="00E45D11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="00E45D11">
        <w:rPr>
          <w:rFonts w:asciiTheme="minorHAnsi" w:eastAsiaTheme="minorHAnsi" w:hAnsiTheme="minorHAnsi" w:cs="Calibri" w:hint="eastAsia"/>
          <w:sz w:val="20"/>
          <w:szCs w:val="20"/>
        </w:rPr>
        <w:t>가능할지도?</w:t>
      </w:r>
      <w:r w:rsidR="00E45D11">
        <w:rPr>
          <w:rFonts w:asciiTheme="minorHAnsi" w:eastAsiaTheme="minorHAnsi" w:hAnsiTheme="minorHAnsi" w:cs="Calibri"/>
          <w:sz w:val="20"/>
          <w:szCs w:val="20"/>
        </w:rPr>
        <w:t>)</w:t>
      </w:r>
    </w:p>
    <w:p w14:paraId="756D523C" w14:textId="1AC37F9C" w:rsidR="00E45D11" w:rsidRDefault="00E45D11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4D8A8966" w14:textId="7C8550C5" w:rsidR="00E45D11" w:rsidRDefault="00E45D11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 중점 연구과제를 유체 강체 상호작용에서 깊이 버퍼를 활용해 메타볼 효과를 구현하는 방향으로 접근해 볼 생각이다.</w:t>
      </w:r>
    </w:p>
    <w:p w14:paraId="65BB71BD" w14:textId="7BFC46CA" w:rsidR="00FC3F19" w:rsidRDefault="00FC3F19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6032F0E5" w14:textId="711D2B00" w:rsidR="00E45D11" w:rsidRDefault="00E45D11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2E4E18C1" w14:textId="4237483B" w:rsidR="00E45D11" w:rsidRDefault="00E45D11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0" locked="0" layoutInCell="1" allowOverlap="1" wp14:anchorId="1CA18309" wp14:editId="04C441A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638550" cy="2505075"/>
            <wp:effectExtent l="0" t="0" r="0" b="9525"/>
            <wp:wrapSquare wrapText="bothSides"/>
            <wp:docPr id="26696399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3" t="5648" r="6181" b="6976"/>
                    <a:stretch/>
                  </pic:blipFill>
                  <pic:spPr bwMode="auto">
                    <a:xfrm>
                      <a:off x="0" y="0"/>
                      <a:ext cx="36385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 깊이 버퍼가 만능은 아니다.</w:t>
      </w:r>
    </w:p>
    <w:p w14:paraId="2DBA5C07" w14:textId="33FF2999" w:rsidR="00E45D11" w:rsidRDefault="00E45D11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 오른쪽 그림처럼 </w:t>
      </w:r>
      <w:r w:rsidR="00382A25">
        <w:rPr>
          <w:rFonts w:asciiTheme="minorHAnsi" w:eastAsiaTheme="minorHAnsi" w:hAnsiTheme="minorHAnsi" w:cs="Calibri" w:hint="eastAsia"/>
          <w:sz w:val="20"/>
          <w:szCs w:val="20"/>
        </w:rPr>
        <w:t xml:space="preserve">벽 뒤에 있는 오브젝트에 대해서는 </w:t>
      </w:r>
      <w:r w:rsidR="00382A25">
        <w:rPr>
          <w:rFonts w:asciiTheme="minorHAnsi" w:eastAsiaTheme="minorHAnsi" w:hAnsiTheme="minorHAnsi" w:cs="Calibri"/>
          <w:sz w:val="20"/>
          <w:szCs w:val="20"/>
        </w:rPr>
        <w:t>scene depth</w:t>
      </w:r>
      <w:r w:rsidR="00382A25">
        <w:rPr>
          <w:rFonts w:asciiTheme="minorHAnsi" w:eastAsiaTheme="minorHAnsi" w:hAnsiTheme="minorHAnsi" w:cs="Calibri" w:hint="eastAsia"/>
          <w:sz w:val="20"/>
          <w:szCs w:val="20"/>
        </w:rPr>
        <w:t>는 일반적으로 카메라 기준으로만 계산하기 때문이다.</w:t>
      </w:r>
      <w:r w:rsidR="00382A25">
        <w:rPr>
          <w:rFonts w:asciiTheme="minorHAnsi" w:eastAsiaTheme="minorHAnsi" w:hAnsiTheme="minorHAnsi" w:cs="Calibri"/>
          <w:sz w:val="20"/>
          <w:szCs w:val="20"/>
        </w:rPr>
        <w:t xml:space="preserve"> (GPU </w:t>
      </w:r>
      <w:r w:rsidR="00382A25">
        <w:rPr>
          <w:rFonts w:asciiTheme="minorHAnsi" w:eastAsiaTheme="minorHAnsi" w:hAnsiTheme="minorHAnsi" w:cs="Calibri" w:hint="eastAsia"/>
          <w:sz w:val="20"/>
          <w:szCs w:val="20"/>
        </w:rPr>
        <w:t>파티클 문제 원인)</w:t>
      </w:r>
    </w:p>
    <w:p w14:paraId="1749DEA2" w14:textId="77777777" w:rsidR="00382A25" w:rsidRDefault="00382A25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0DFE2E0E" w14:textId="1FA04D63" w:rsidR="00382A25" w:rsidRDefault="00382A25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cs="Calibri"/>
          <w:sz w:val="20"/>
          <w:szCs w:val="20"/>
        </w:rPr>
        <w:t>‘</w:t>
      </w:r>
      <w:r>
        <w:rPr>
          <w:rFonts w:asciiTheme="minorHAnsi" w:eastAsiaTheme="minorHAnsi" w:hAnsiTheme="minorHAnsi" w:cs="Calibri" w:hint="eastAsia"/>
          <w:sz w:val="20"/>
          <w:szCs w:val="20"/>
        </w:rPr>
        <w:t>ㄷ</w:t>
      </w:r>
      <w:r>
        <w:rPr>
          <w:rFonts w:asciiTheme="minorHAnsi" w:eastAsiaTheme="minorHAnsi" w:hAnsiTheme="minorHAnsi" w:cs="Calibri"/>
          <w:sz w:val="20"/>
          <w:szCs w:val="20"/>
        </w:rPr>
        <w:t>’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 모양으로 각진 메시 표면에 구체 슬라임이 다가가면, 사각형 메시만큼 슬라임이 뜯겨있는 부자연스러운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효과가 연출된다.</w:t>
      </w:r>
    </w:p>
    <w:p w14:paraId="1388BAA6" w14:textId="77777777" w:rsidR="00E45D11" w:rsidRPr="00382A25" w:rsidRDefault="00E45D11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427AF0E2" w14:textId="6A8D5BB7" w:rsidR="00FC3F19" w:rsidRDefault="00382A25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 게임 컨셉이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필드 위에 여러 크기의 오브젝트가 배치되어 있다는 것을 염두</w:t>
      </w:r>
      <w:r w:rsidR="00571CD8">
        <w:rPr>
          <w:rFonts w:asciiTheme="minorHAnsi" w:eastAsiaTheme="minorHAnsi" w:hAnsiTheme="minorHAnsi" w:cs="Calibri" w:hint="eastAsia"/>
          <w:sz w:val="20"/>
          <w:szCs w:val="20"/>
        </w:rPr>
        <w:t>해야 한다.</w:t>
      </w:r>
    </w:p>
    <w:p w14:paraId="41941F9B" w14:textId="77777777" w:rsidR="00D6167F" w:rsidRPr="00822690" w:rsidRDefault="00D6167F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008"/>
        <w:gridCol w:w="2500"/>
      </w:tblGrid>
      <w:tr w:rsidR="00C75E11" w14:paraId="436F91BE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2C20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5FF39" w14:textId="77777777" w:rsidR="00511DD1" w:rsidRDefault="00D6167F" w:rsidP="00D4405E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G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PU 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파티클은 카메라 기준으로 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>scene depth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를 계산한다.</w:t>
            </w:r>
          </w:p>
          <w:p w14:paraId="19B92440" w14:textId="06EF37CC" w:rsidR="00D6167F" w:rsidRDefault="00D6167F" w:rsidP="00D4405E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벽 뒤에 있는 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>scene depth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를 계산하지 않는다.</w:t>
            </w:r>
          </w:p>
          <w:p w14:paraId="78B49972" w14:textId="0882F932" w:rsidR="00D6167F" w:rsidRPr="00D4405E" w:rsidRDefault="00D6167F" w:rsidP="00D4405E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 w:hint="eastAsia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C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PU 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파티클과 충돌되는 메시는 콜리전이 정교해야 한다.</w:t>
            </w:r>
          </w:p>
        </w:tc>
      </w:tr>
      <w:tr w:rsidR="00C75E11" w:rsidRPr="00C51A04" w14:paraId="142F6743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EC15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B51A" w14:textId="7A13238D" w:rsidR="00DC1719" w:rsidRPr="00791B9A" w:rsidRDefault="00D6167F" w:rsidP="004C3966">
            <w:pP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파티클이 아닌 액터로 슬라임을 사용.</w:t>
            </w:r>
            <w:r>
              <w:t xml:space="preserve"> 메시</w:t>
            </w:r>
            <w:r>
              <w:rPr>
                <w:rFonts w:hint="eastAsia"/>
              </w:rPr>
              <w:t xml:space="preserve">의 콜리전을 만드는 작업은 수고가 들기 때문에 </w:t>
            </w:r>
            <w:r>
              <w:t>depth buffer</w:t>
            </w:r>
            <w:r>
              <w:rPr>
                <w:rFonts w:hint="eastAsia"/>
              </w:rPr>
              <w:t>를 사용</w:t>
            </w:r>
            <w:r w:rsidR="00DC1719">
              <w:rPr>
                <w:rFonts w:hint="eastAsia"/>
              </w:rPr>
              <w:t>해서 메시 표면과의 거리를 측정해 슬라임이 메시에 가까워지면 메터리얼에서 찌그러지도록 구현한다.</w:t>
            </w:r>
          </w:p>
        </w:tc>
      </w:tr>
      <w:tr w:rsidR="00C75E11" w14:paraId="230473BA" w14:textId="77777777" w:rsidTr="00D96BEC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92D62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F03B6" w14:textId="28F9FCD9" w:rsidR="00C75E11" w:rsidRDefault="00CB00F1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A8767F">
              <w:t>9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2161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BED" w14:textId="0D43C312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27767A">
              <w:t>10</w:t>
            </w:r>
            <w:r>
              <w:rPr>
                <w:rFonts w:hint="eastAsia"/>
              </w:rPr>
              <w:t>.</w:t>
            </w:r>
            <w:r w:rsidR="00A8767F">
              <w:t>31</w:t>
            </w:r>
            <w:r>
              <w:rPr>
                <w:rFonts w:hint="eastAsia"/>
              </w:rPr>
              <w:t xml:space="preserve"> ~ 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4C3966">
              <w:t>1</w:t>
            </w:r>
            <w:r w:rsidR="00A8767F">
              <w:t>1</w:t>
            </w:r>
            <w:r>
              <w:rPr>
                <w:rFonts w:hint="eastAsia"/>
              </w:rPr>
              <w:t>.</w:t>
            </w:r>
            <w:r w:rsidR="00A8767F">
              <w:t>06</w:t>
            </w:r>
          </w:p>
        </w:tc>
      </w:tr>
      <w:tr w:rsidR="00C75E11" w14:paraId="23BB7CD8" w14:textId="77777777" w:rsidTr="00C75E11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7BFC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D42CC" w14:textId="77777777" w:rsidR="00DC1719" w:rsidRDefault="00DC1719" w:rsidP="00D6167F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팀원과 앞으로의 일정에 대해서 회의를 갖기</w:t>
            </w:r>
          </w:p>
          <w:p w14:paraId="50306876" w14:textId="67205E4B" w:rsidR="00DC1719" w:rsidRDefault="00DC1719" w:rsidP="00D6167F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>Depth buffer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로 슬라임 액터와 필드 오브젝트 간의 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distance field 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계산을 활용한 충돌 효과</w:t>
            </w:r>
          </w:p>
          <w:p w14:paraId="42F10577" w14:textId="77777777" w:rsidR="00DC1719" w:rsidRDefault="00DC1719" w:rsidP="00DC1719">
            <w:pPr>
              <w:pStyle w:val="a8"/>
              <w:numPr>
                <w:ilvl w:val="0"/>
                <w:numId w:val="47"/>
              </w:numPr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슬라임 액터 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c++ 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구현</w:t>
            </w:r>
          </w:p>
          <w:p w14:paraId="46D31F87" w14:textId="77777777" w:rsidR="00DC1719" w:rsidRDefault="00DC1719" w:rsidP="00DC1719">
            <w:pPr>
              <w:pStyle w:val="a8"/>
              <w:numPr>
                <w:ilvl w:val="0"/>
                <w:numId w:val="47"/>
              </w:numPr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렌더 타겟 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depth buffer </w:t>
            </w: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위젯 출력</w:t>
            </w:r>
          </w:p>
          <w:p w14:paraId="18197573" w14:textId="48B5375C" w:rsidR="00DC1719" w:rsidRPr="00DC1719" w:rsidRDefault="00DC1719" w:rsidP="00DC1719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 w:hint="eastAsia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꾸준히 게임 서버 소켓프로그래밍 강의 학습.</w:t>
            </w:r>
          </w:p>
        </w:tc>
      </w:tr>
      <w:tr w:rsidR="00C75E11" w14:paraId="50B270C1" w14:textId="77777777" w:rsidTr="00C75E11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298E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29942A8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D6EF" w14:textId="77777777" w:rsidR="00C75E11" w:rsidRDefault="00C75E11">
            <w:pPr>
              <w:spacing w:line="240" w:lineRule="auto"/>
            </w:pPr>
          </w:p>
        </w:tc>
      </w:tr>
    </w:tbl>
    <w:p w14:paraId="28BB734D" w14:textId="692A1680" w:rsidR="0032297D" w:rsidRDefault="0032297D" w:rsidP="00B05E6D"/>
    <w:sectPr w:rsidR="0032297D">
      <w:headerReference w:type="defaul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37BB4B" w14:textId="77777777" w:rsidR="004057AB" w:rsidRDefault="004057AB" w:rsidP="00F73AA9">
      <w:pPr>
        <w:spacing w:after="0" w:line="240" w:lineRule="auto"/>
      </w:pPr>
      <w:r>
        <w:separator/>
      </w:r>
    </w:p>
  </w:endnote>
  <w:endnote w:type="continuationSeparator" w:id="0">
    <w:p w14:paraId="719AD9D6" w14:textId="77777777" w:rsidR="004057AB" w:rsidRDefault="004057AB" w:rsidP="00F73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FD6D5" w14:textId="77777777" w:rsidR="004057AB" w:rsidRDefault="004057AB" w:rsidP="00F73AA9">
      <w:pPr>
        <w:spacing w:after="0" w:line="240" w:lineRule="auto"/>
      </w:pPr>
      <w:r>
        <w:separator/>
      </w:r>
    </w:p>
  </w:footnote>
  <w:footnote w:type="continuationSeparator" w:id="0">
    <w:p w14:paraId="6B8A287E" w14:textId="77777777" w:rsidR="004057AB" w:rsidRDefault="004057AB" w:rsidP="00F73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EC87" w14:textId="77777777" w:rsidR="00F73AA9" w:rsidRDefault="00F73AA9">
    <w:pPr>
      <w:pStyle w:val="a6"/>
    </w:pPr>
  </w:p>
  <w:p w14:paraId="29B9855B" w14:textId="77777777" w:rsidR="00F73AA9" w:rsidRDefault="00F73AA9">
    <w:pPr>
      <w:pStyle w:val="a6"/>
    </w:pPr>
  </w:p>
  <w:p w14:paraId="53117044" w14:textId="54DAD9CE" w:rsidR="00F73AA9" w:rsidRDefault="00F73AA9">
    <w:pPr>
      <w:pStyle w:val="a6"/>
    </w:pPr>
    <w:r>
      <w:rPr>
        <w:rFonts w:hint="eastAsia"/>
      </w:rPr>
      <w:t>작성자</w:t>
    </w:r>
    <w:r>
      <w:t xml:space="preserve">: 2019184001 </w:t>
    </w:r>
    <w:r>
      <w:rPr>
        <w:rFonts w:hint="eastAsia"/>
      </w:rPr>
      <w:t>고윤범</w:t>
    </w:r>
  </w:p>
  <w:p w14:paraId="132237D6" w14:textId="046C8F6D" w:rsidR="00F73AA9" w:rsidRDefault="00F73AA9">
    <w:pPr>
      <w:pStyle w:val="a6"/>
    </w:pPr>
    <w:r>
      <w:rPr>
        <w:rFonts w:hint="eastAsia"/>
      </w:rPr>
      <w:t>팀명:</w:t>
    </w:r>
    <w:r>
      <w:t xml:space="preserve"> </w:t>
    </w:r>
    <w:r>
      <w:rPr>
        <w:rFonts w:hint="eastAsia"/>
      </w:rPr>
      <w:t>미정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572FE"/>
    <w:multiLevelType w:val="multilevel"/>
    <w:tmpl w:val="A624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431727"/>
    <w:multiLevelType w:val="hybridMultilevel"/>
    <w:tmpl w:val="D632D61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7C7EA4"/>
    <w:multiLevelType w:val="multilevel"/>
    <w:tmpl w:val="7BE47FC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CB475B7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1C193C"/>
    <w:multiLevelType w:val="hybridMultilevel"/>
    <w:tmpl w:val="909045D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DDE254A"/>
    <w:multiLevelType w:val="hybridMultilevel"/>
    <w:tmpl w:val="D2CC5176"/>
    <w:lvl w:ilvl="0" w:tplc="50FC2A1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Calibr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0FBA1150"/>
    <w:multiLevelType w:val="hybridMultilevel"/>
    <w:tmpl w:val="05BA0C54"/>
    <w:lvl w:ilvl="0" w:tplc="0DAE0BC0">
      <w:start w:val="2023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="Calibri" w:hint="eastAsia"/>
      </w:rPr>
    </w:lvl>
    <w:lvl w:ilvl="1" w:tplc="04090003" w:tentative="1">
      <w:start w:val="1"/>
      <w:numFmt w:val="bullet"/>
      <w:lvlText w:val=""/>
      <w:lvlJc w:val="left"/>
      <w:pPr>
        <w:ind w:left="98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5" w:hanging="440"/>
      </w:pPr>
      <w:rPr>
        <w:rFonts w:ascii="Wingdings" w:hAnsi="Wingdings" w:hint="default"/>
      </w:rPr>
    </w:lvl>
  </w:abstractNum>
  <w:abstractNum w:abstractNumId="7" w15:restartNumberingAfterBreak="0">
    <w:nsid w:val="140238D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56F7278"/>
    <w:multiLevelType w:val="hybridMultilevel"/>
    <w:tmpl w:val="46B02C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1B5B173F"/>
    <w:multiLevelType w:val="multilevel"/>
    <w:tmpl w:val="0534D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C1B678F"/>
    <w:multiLevelType w:val="multilevel"/>
    <w:tmpl w:val="418ABE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 w15:restartNumberingAfterBreak="0">
    <w:nsid w:val="1E4A34DB"/>
    <w:multiLevelType w:val="multilevel"/>
    <w:tmpl w:val="EB8876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1F000BA7"/>
    <w:multiLevelType w:val="hybridMultilevel"/>
    <w:tmpl w:val="86280CA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210863BD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16723C3"/>
    <w:multiLevelType w:val="hybridMultilevel"/>
    <w:tmpl w:val="6040EA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21FE344A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61B1708"/>
    <w:multiLevelType w:val="multilevel"/>
    <w:tmpl w:val="779C0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707729E"/>
    <w:multiLevelType w:val="hybridMultilevel"/>
    <w:tmpl w:val="CEBA6078"/>
    <w:lvl w:ilvl="0" w:tplc="0409000F">
      <w:start w:val="1"/>
      <w:numFmt w:val="decimal"/>
      <w:lvlText w:val="%1."/>
      <w:lvlJc w:val="left"/>
      <w:pPr>
        <w:ind w:left="840" w:hanging="44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8" w15:restartNumberingAfterBreak="0">
    <w:nsid w:val="286F735D"/>
    <w:multiLevelType w:val="hybridMultilevel"/>
    <w:tmpl w:val="EF44C18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2B632D6B"/>
    <w:multiLevelType w:val="multilevel"/>
    <w:tmpl w:val="30A205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2D072A3A"/>
    <w:multiLevelType w:val="hybridMultilevel"/>
    <w:tmpl w:val="11509F70"/>
    <w:lvl w:ilvl="0" w:tplc="3F3E91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2E1B7E51"/>
    <w:multiLevelType w:val="multilevel"/>
    <w:tmpl w:val="8514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2E4C50C7"/>
    <w:multiLevelType w:val="hybridMultilevel"/>
    <w:tmpl w:val="4710C17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2EF06B27"/>
    <w:multiLevelType w:val="hybridMultilevel"/>
    <w:tmpl w:val="A774B668"/>
    <w:lvl w:ilvl="0" w:tplc="B0CE4A4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2F95130F"/>
    <w:multiLevelType w:val="hybridMultilevel"/>
    <w:tmpl w:val="AA02BE6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328D09CC"/>
    <w:multiLevelType w:val="hybridMultilevel"/>
    <w:tmpl w:val="ECB0C9F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35943A8D"/>
    <w:multiLevelType w:val="hybridMultilevel"/>
    <w:tmpl w:val="C1A214B6"/>
    <w:lvl w:ilvl="0" w:tplc="3DF2C8D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="Calibr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27" w15:restartNumberingAfterBreak="0">
    <w:nsid w:val="3B3F1A31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BB259B9"/>
    <w:multiLevelType w:val="hybridMultilevel"/>
    <w:tmpl w:val="C8365352"/>
    <w:lvl w:ilvl="0" w:tplc="0DAE0BC0">
      <w:start w:val="2023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="Calibr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3E2311DF"/>
    <w:multiLevelType w:val="hybridMultilevel"/>
    <w:tmpl w:val="A6188C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477F106D"/>
    <w:multiLevelType w:val="hybridMultilevel"/>
    <w:tmpl w:val="B3680D5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50DF4334"/>
    <w:multiLevelType w:val="hybridMultilevel"/>
    <w:tmpl w:val="A430300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56BA7080"/>
    <w:multiLevelType w:val="multilevel"/>
    <w:tmpl w:val="7BC837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3" w15:restartNumberingAfterBreak="0">
    <w:nsid w:val="5BAC31AF"/>
    <w:multiLevelType w:val="multilevel"/>
    <w:tmpl w:val="80EEC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DAD0593"/>
    <w:multiLevelType w:val="multilevel"/>
    <w:tmpl w:val="32AC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6E64A00"/>
    <w:multiLevelType w:val="hybridMultilevel"/>
    <w:tmpl w:val="4AF039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6" w15:restartNumberingAfterBreak="0">
    <w:nsid w:val="68B370D3"/>
    <w:multiLevelType w:val="hybridMultilevel"/>
    <w:tmpl w:val="5AA294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697751B2"/>
    <w:multiLevelType w:val="multilevel"/>
    <w:tmpl w:val="E29C38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8" w15:restartNumberingAfterBreak="0">
    <w:nsid w:val="6A871834"/>
    <w:multiLevelType w:val="multilevel"/>
    <w:tmpl w:val="5A0E32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9" w15:restartNumberingAfterBreak="0">
    <w:nsid w:val="6A946D8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722220A"/>
    <w:multiLevelType w:val="multilevel"/>
    <w:tmpl w:val="0AAE29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1" w15:restartNumberingAfterBreak="0">
    <w:nsid w:val="789C579A"/>
    <w:multiLevelType w:val="hybridMultilevel"/>
    <w:tmpl w:val="39E45900"/>
    <w:lvl w:ilvl="0" w:tplc="E48EAE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7A36413D"/>
    <w:multiLevelType w:val="multilevel"/>
    <w:tmpl w:val="E2C8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B6D5C94"/>
    <w:multiLevelType w:val="hybridMultilevel"/>
    <w:tmpl w:val="EC2C0E90"/>
    <w:lvl w:ilvl="0" w:tplc="3DF2C8D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="Calibr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" w15:restartNumberingAfterBreak="0">
    <w:nsid w:val="7C117027"/>
    <w:multiLevelType w:val="multilevel"/>
    <w:tmpl w:val="C3C2A1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5" w15:restartNumberingAfterBreak="0">
    <w:nsid w:val="7EB11548"/>
    <w:multiLevelType w:val="multilevel"/>
    <w:tmpl w:val="59F21B0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6" w15:restartNumberingAfterBreak="0">
    <w:nsid w:val="7FB060F2"/>
    <w:multiLevelType w:val="multilevel"/>
    <w:tmpl w:val="DAB2573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681663435">
    <w:abstractNumId w:val="19"/>
  </w:num>
  <w:num w:numId="2" w16cid:durableId="1241478587">
    <w:abstractNumId w:val="38"/>
  </w:num>
  <w:num w:numId="3" w16cid:durableId="1609894002">
    <w:abstractNumId w:val="10"/>
  </w:num>
  <w:num w:numId="4" w16cid:durableId="1060789291">
    <w:abstractNumId w:val="40"/>
  </w:num>
  <w:num w:numId="5" w16cid:durableId="945039629">
    <w:abstractNumId w:val="37"/>
  </w:num>
  <w:num w:numId="6" w16cid:durableId="1158424208">
    <w:abstractNumId w:val="15"/>
  </w:num>
  <w:num w:numId="7" w16cid:durableId="487987290">
    <w:abstractNumId w:val="32"/>
  </w:num>
  <w:num w:numId="8" w16cid:durableId="2056271542">
    <w:abstractNumId w:val="11"/>
  </w:num>
  <w:num w:numId="9" w16cid:durableId="277570196">
    <w:abstractNumId w:val="46"/>
  </w:num>
  <w:num w:numId="10" w16cid:durableId="353117504">
    <w:abstractNumId w:val="44"/>
  </w:num>
  <w:num w:numId="11" w16cid:durableId="1230338515">
    <w:abstractNumId w:val="2"/>
  </w:num>
  <w:num w:numId="12" w16cid:durableId="2124305722">
    <w:abstractNumId w:val="35"/>
  </w:num>
  <w:num w:numId="13" w16cid:durableId="1010332806">
    <w:abstractNumId w:val="7"/>
  </w:num>
  <w:num w:numId="14" w16cid:durableId="1864778440">
    <w:abstractNumId w:val="27"/>
  </w:num>
  <w:num w:numId="15" w16cid:durableId="1231384676">
    <w:abstractNumId w:val="3"/>
  </w:num>
  <w:num w:numId="16" w16cid:durableId="452939403">
    <w:abstractNumId w:val="39"/>
  </w:num>
  <w:num w:numId="17" w16cid:durableId="19741566">
    <w:abstractNumId w:val="13"/>
  </w:num>
  <w:num w:numId="18" w16cid:durableId="119765848">
    <w:abstractNumId w:val="17"/>
  </w:num>
  <w:num w:numId="19" w16cid:durableId="369917538">
    <w:abstractNumId w:val="34"/>
  </w:num>
  <w:num w:numId="20" w16cid:durableId="976840181">
    <w:abstractNumId w:val="42"/>
  </w:num>
  <w:num w:numId="21" w16cid:durableId="609246418">
    <w:abstractNumId w:val="21"/>
  </w:num>
  <w:num w:numId="22" w16cid:durableId="904221325">
    <w:abstractNumId w:val="0"/>
  </w:num>
  <w:num w:numId="23" w16cid:durableId="315691843">
    <w:abstractNumId w:val="8"/>
  </w:num>
  <w:num w:numId="24" w16cid:durableId="245041913">
    <w:abstractNumId w:val="14"/>
  </w:num>
  <w:num w:numId="25" w16cid:durableId="935945792">
    <w:abstractNumId w:val="41"/>
  </w:num>
  <w:num w:numId="26" w16cid:durableId="1299534643">
    <w:abstractNumId w:val="20"/>
  </w:num>
  <w:num w:numId="27" w16cid:durableId="465318091">
    <w:abstractNumId w:val="4"/>
  </w:num>
  <w:num w:numId="28" w16cid:durableId="229585695">
    <w:abstractNumId w:val="36"/>
  </w:num>
  <w:num w:numId="29" w16cid:durableId="2044864428">
    <w:abstractNumId w:val="45"/>
  </w:num>
  <w:num w:numId="30" w16cid:durableId="764615049">
    <w:abstractNumId w:val="30"/>
  </w:num>
  <w:num w:numId="31" w16cid:durableId="470103326">
    <w:abstractNumId w:val="1"/>
  </w:num>
  <w:num w:numId="32" w16cid:durableId="567806026">
    <w:abstractNumId w:val="29"/>
  </w:num>
  <w:num w:numId="33" w16cid:durableId="1997150514">
    <w:abstractNumId w:val="31"/>
  </w:num>
  <w:num w:numId="34" w16cid:durableId="811561418">
    <w:abstractNumId w:val="18"/>
  </w:num>
  <w:num w:numId="35" w16cid:durableId="1718747743">
    <w:abstractNumId w:val="25"/>
  </w:num>
  <w:num w:numId="36" w16cid:durableId="593250890">
    <w:abstractNumId w:val="24"/>
  </w:num>
  <w:num w:numId="37" w16cid:durableId="723287029">
    <w:abstractNumId w:val="22"/>
  </w:num>
  <w:num w:numId="38" w16cid:durableId="276909064">
    <w:abstractNumId w:val="12"/>
  </w:num>
  <w:num w:numId="39" w16cid:durableId="951128151">
    <w:abstractNumId w:val="33"/>
  </w:num>
  <w:num w:numId="40" w16cid:durableId="948701199">
    <w:abstractNumId w:val="9"/>
  </w:num>
  <w:num w:numId="41" w16cid:durableId="589774194">
    <w:abstractNumId w:val="16"/>
  </w:num>
  <w:num w:numId="42" w16cid:durableId="1903904533">
    <w:abstractNumId w:val="5"/>
  </w:num>
  <w:num w:numId="43" w16cid:durableId="1140995008">
    <w:abstractNumId w:val="6"/>
  </w:num>
  <w:num w:numId="44" w16cid:durableId="500584778">
    <w:abstractNumId w:val="28"/>
  </w:num>
  <w:num w:numId="45" w16cid:durableId="182402095">
    <w:abstractNumId w:val="26"/>
  </w:num>
  <w:num w:numId="46" w16cid:durableId="472527960">
    <w:abstractNumId w:val="23"/>
  </w:num>
  <w:num w:numId="47" w16cid:durableId="179976000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11"/>
    <w:rsid w:val="00013814"/>
    <w:rsid w:val="0001699C"/>
    <w:rsid w:val="000208BF"/>
    <w:rsid w:val="000216C8"/>
    <w:rsid w:val="00033E11"/>
    <w:rsid w:val="000359F2"/>
    <w:rsid w:val="000530B9"/>
    <w:rsid w:val="000955DB"/>
    <w:rsid w:val="00097523"/>
    <w:rsid w:val="000B39B0"/>
    <w:rsid w:val="000C216B"/>
    <w:rsid w:val="000F1AE7"/>
    <w:rsid w:val="00113CC5"/>
    <w:rsid w:val="001336C1"/>
    <w:rsid w:val="0014172E"/>
    <w:rsid w:val="001523C9"/>
    <w:rsid w:val="001B4685"/>
    <w:rsid w:val="001C5C74"/>
    <w:rsid w:val="001D6D87"/>
    <w:rsid w:val="002022B1"/>
    <w:rsid w:val="00207CDF"/>
    <w:rsid w:val="00236799"/>
    <w:rsid w:val="002547E1"/>
    <w:rsid w:val="00256581"/>
    <w:rsid w:val="00261C53"/>
    <w:rsid w:val="00264E1B"/>
    <w:rsid w:val="0027767A"/>
    <w:rsid w:val="00281EEC"/>
    <w:rsid w:val="002C5846"/>
    <w:rsid w:val="002C7AD3"/>
    <w:rsid w:val="00314344"/>
    <w:rsid w:val="0032297D"/>
    <w:rsid w:val="00340732"/>
    <w:rsid w:val="00352594"/>
    <w:rsid w:val="003653BD"/>
    <w:rsid w:val="00372022"/>
    <w:rsid w:val="00374138"/>
    <w:rsid w:val="00382A25"/>
    <w:rsid w:val="0039121E"/>
    <w:rsid w:val="003B1C1A"/>
    <w:rsid w:val="003B530A"/>
    <w:rsid w:val="003B5BAC"/>
    <w:rsid w:val="003C0E12"/>
    <w:rsid w:val="003C1DED"/>
    <w:rsid w:val="003D5369"/>
    <w:rsid w:val="003D5F41"/>
    <w:rsid w:val="003F6712"/>
    <w:rsid w:val="004025C1"/>
    <w:rsid w:val="0040484D"/>
    <w:rsid w:val="004057AB"/>
    <w:rsid w:val="00413F68"/>
    <w:rsid w:val="00424FDB"/>
    <w:rsid w:val="00435778"/>
    <w:rsid w:val="0043647F"/>
    <w:rsid w:val="00443BD1"/>
    <w:rsid w:val="00445A5D"/>
    <w:rsid w:val="00456636"/>
    <w:rsid w:val="00480617"/>
    <w:rsid w:val="004B5836"/>
    <w:rsid w:val="004C365C"/>
    <w:rsid w:val="004C3966"/>
    <w:rsid w:val="004F3581"/>
    <w:rsid w:val="004F6208"/>
    <w:rsid w:val="00511DD1"/>
    <w:rsid w:val="0052112A"/>
    <w:rsid w:val="00524E61"/>
    <w:rsid w:val="00526069"/>
    <w:rsid w:val="00526CE6"/>
    <w:rsid w:val="00530E18"/>
    <w:rsid w:val="00550B1E"/>
    <w:rsid w:val="00562643"/>
    <w:rsid w:val="00567D41"/>
    <w:rsid w:val="00571CD8"/>
    <w:rsid w:val="0057544E"/>
    <w:rsid w:val="005955B2"/>
    <w:rsid w:val="005A0159"/>
    <w:rsid w:val="005B64F5"/>
    <w:rsid w:val="005B687E"/>
    <w:rsid w:val="005D065D"/>
    <w:rsid w:val="005D5CEA"/>
    <w:rsid w:val="006007EA"/>
    <w:rsid w:val="00613EEC"/>
    <w:rsid w:val="0062134A"/>
    <w:rsid w:val="00642DC8"/>
    <w:rsid w:val="00666371"/>
    <w:rsid w:val="006906CC"/>
    <w:rsid w:val="006965C5"/>
    <w:rsid w:val="006A5085"/>
    <w:rsid w:val="006C3467"/>
    <w:rsid w:val="006C4D24"/>
    <w:rsid w:val="006F0DC9"/>
    <w:rsid w:val="006F16EE"/>
    <w:rsid w:val="006F3E7A"/>
    <w:rsid w:val="007168F1"/>
    <w:rsid w:val="00721729"/>
    <w:rsid w:val="00724512"/>
    <w:rsid w:val="00730E88"/>
    <w:rsid w:val="007527A4"/>
    <w:rsid w:val="00763D7D"/>
    <w:rsid w:val="00773D40"/>
    <w:rsid w:val="007843E0"/>
    <w:rsid w:val="007878EA"/>
    <w:rsid w:val="00791B9A"/>
    <w:rsid w:val="007A0D73"/>
    <w:rsid w:val="007C3AFB"/>
    <w:rsid w:val="007E2FE3"/>
    <w:rsid w:val="007F7F33"/>
    <w:rsid w:val="00821195"/>
    <w:rsid w:val="00822690"/>
    <w:rsid w:val="0082558A"/>
    <w:rsid w:val="008266F4"/>
    <w:rsid w:val="008327D7"/>
    <w:rsid w:val="0083570E"/>
    <w:rsid w:val="008445AD"/>
    <w:rsid w:val="008671EE"/>
    <w:rsid w:val="00871457"/>
    <w:rsid w:val="00881CFB"/>
    <w:rsid w:val="00895F7C"/>
    <w:rsid w:val="008B5490"/>
    <w:rsid w:val="008B5D50"/>
    <w:rsid w:val="008C7924"/>
    <w:rsid w:val="008F57AF"/>
    <w:rsid w:val="00910DE1"/>
    <w:rsid w:val="009137B8"/>
    <w:rsid w:val="00932896"/>
    <w:rsid w:val="00940E5D"/>
    <w:rsid w:val="0095422E"/>
    <w:rsid w:val="009565C5"/>
    <w:rsid w:val="009625AC"/>
    <w:rsid w:val="00974A6A"/>
    <w:rsid w:val="00976501"/>
    <w:rsid w:val="00980841"/>
    <w:rsid w:val="009A6B8F"/>
    <w:rsid w:val="009B1490"/>
    <w:rsid w:val="009B154C"/>
    <w:rsid w:val="009E71A0"/>
    <w:rsid w:val="00A17B0D"/>
    <w:rsid w:val="00A21B73"/>
    <w:rsid w:val="00A41F49"/>
    <w:rsid w:val="00A51E0F"/>
    <w:rsid w:val="00A615AF"/>
    <w:rsid w:val="00A639D5"/>
    <w:rsid w:val="00A67D93"/>
    <w:rsid w:val="00A8767F"/>
    <w:rsid w:val="00A90FB5"/>
    <w:rsid w:val="00AA043F"/>
    <w:rsid w:val="00AA1D35"/>
    <w:rsid w:val="00AA76A4"/>
    <w:rsid w:val="00AB67F5"/>
    <w:rsid w:val="00AB77D8"/>
    <w:rsid w:val="00AC59D4"/>
    <w:rsid w:val="00AD2AF6"/>
    <w:rsid w:val="00B03E12"/>
    <w:rsid w:val="00B05E6D"/>
    <w:rsid w:val="00B1375B"/>
    <w:rsid w:val="00B212D7"/>
    <w:rsid w:val="00B22725"/>
    <w:rsid w:val="00B363F4"/>
    <w:rsid w:val="00B4651C"/>
    <w:rsid w:val="00B768EE"/>
    <w:rsid w:val="00B83B53"/>
    <w:rsid w:val="00B857D7"/>
    <w:rsid w:val="00B96046"/>
    <w:rsid w:val="00B961F6"/>
    <w:rsid w:val="00BA7C89"/>
    <w:rsid w:val="00BB61EF"/>
    <w:rsid w:val="00BC2D1A"/>
    <w:rsid w:val="00BC5F74"/>
    <w:rsid w:val="00C35C23"/>
    <w:rsid w:val="00C47A2C"/>
    <w:rsid w:val="00C51A04"/>
    <w:rsid w:val="00C75E11"/>
    <w:rsid w:val="00C82894"/>
    <w:rsid w:val="00CB00F1"/>
    <w:rsid w:val="00CB11D8"/>
    <w:rsid w:val="00CD19DB"/>
    <w:rsid w:val="00CD2EBC"/>
    <w:rsid w:val="00CE1DBF"/>
    <w:rsid w:val="00D15004"/>
    <w:rsid w:val="00D2118D"/>
    <w:rsid w:val="00D2644F"/>
    <w:rsid w:val="00D30922"/>
    <w:rsid w:val="00D4405E"/>
    <w:rsid w:val="00D52C52"/>
    <w:rsid w:val="00D561D8"/>
    <w:rsid w:val="00D6167F"/>
    <w:rsid w:val="00D96BEC"/>
    <w:rsid w:val="00DA35DB"/>
    <w:rsid w:val="00DB2B48"/>
    <w:rsid w:val="00DC1719"/>
    <w:rsid w:val="00DD1FD1"/>
    <w:rsid w:val="00DF5302"/>
    <w:rsid w:val="00E10828"/>
    <w:rsid w:val="00E1606F"/>
    <w:rsid w:val="00E45D11"/>
    <w:rsid w:val="00E619AA"/>
    <w:rsid w:val="00E64176"/>
    <w:rsid w:val="00E731E8"/>
    <w:rsid w:val="00E92DCF"/>
    <w:rsid w:val="00E96DCA"/>
    <w:rsid w:val="00E96ED4"/>
    <w:rsid w:val="00EA7FB8"/>
    <w:rsid w:val="00EE6624"/>
    <w:rsid w:val="00EF46EA"/>
    <w:rsid w:val="00F23616"/>
    <w:rsid w:val="00F25BC7"/>
    <w:rsid w:val="00F273DA"/>
    <w:rsid w:val="00F33993"/>
    <w:rsid w:val="00F42890"/>
    <w:rsid w:val="00F71629"/>
    <w:rsid w:val="00F73AA9"/>
    <w:rsid w:val="00F82EEB"/>
    <w:rsid w:val="00F83BCD"/>
    <w:rsid w:val="00FA0452"/>
    <w:rsid w:val="00FB11B5"/>
    <w:rsid w:val="00FC3F19"/>
    <w:rsid w:val="00FD6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FFF696"/>
  <w15:chartTrackingRefBased/>
  <w15:docId w15:val="{06AD454C-C76B-40EE-8376-281351EE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E11"/>
    <w:pPr>
      <w:widowControl w:val="0"/>
      <w:wordWrap w:val="0"/>
      <w:autoSpaceDE w:val="0"/>
      <w:autoSpaceDN w:val="0"/>
      <w:spacing w:line="256" w:lineRule="auto"/>
    </w:pPr>
  </w:style>
  <w:style w:type="paragraph" w:styleId="1">
    <w:name w:val="heading 1"/>
    <w:basedOn w:val="a"/>
    <w:link w:val="1Char"/>
    <w:uiPriority w:val="9"/>
    <w:qFormat/>
    <w:rsid w:val="00791B9A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5E1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C75E1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uiPriority w:val="99"/>
    <w:semiHidden/>
    <w:unhideWhenUsed/>
    <w:rsid w:val="00340732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73AA9"/>
  </w:style>
  <w:style w:type="paragraph" w:styleId="a7">
    <w:name w:val="footer"/>
    <w:basedOn w:val="a"/>
    <w:link w:val="Char0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73AA9"/>
  </w:style>
  <w:style w:type="paragraph" w:styleId="a8">
    <w:name w:val="Normal (Web)"/>
    <w:basedOn w:val="a"/>
    <w:uiPriority w:val="99"/>
    <w:unhideWhenUsed/>
    <w:rsid w:val="00D96B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8445AD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435778"/>
    <w:pPr>
      <w:ind w:leftChars="400" w:left="800"/>
    </w:pPr>
  </w:style>
  <w:style w:type="character" w:styleId="HTML">
    <w:name w:val="HTML Cite"/>
    <w:basedOn w:val="a0"/>
    <w:uiPriority w:val="99"/>
    <w:semiHidden/>
    <w:unhideWhenUsed/>
    <w:rsid w:val="00A51E0F"/>
    <w:rPr>
      <w:i/>
      <w:iCs/>
    </w:rPr>
  </w:style>
  <w:style w:type="character" w:customStyle="1" w:styleId="1Char">
    <w:name w:val="제목 1 Char"/>
    <w:basedOn w:val="a0"/>
    <w:link w:val="1"/>
    <w:uiPriority w:val="9"/>
    <w:rsid w:val="00791B9A"/>
    <w:rPr>
      <w:rFonts w:ascii="굴림" w:eastAsia="굴림" w:hAnsi="굴림" w:cs="굴림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2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2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3uA9H_n7UgY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4B0151-324C-4B1A-BDE2-2DAC9293E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3</Pages>
  <Words>337</Words>
  <Characters>1924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고윤범(2019184001)</dc:creator>
  <cp:keywords/>
  <dc:description/>
  <cp:lastModifiedBy>고윤범(2019184001)</cp:lastModifiedBy>
  <cp:revision>3</cp:revision>
  <dcterms:created xsi:type="dcterms:W3CDTF">2023-10-30T12:52:00Z</dcterms:created>
  <dcterms:modified xsi:type="dcterms:W3CDTF">2023-10-30T16:38:00Z</dcterms:modified>
</cp:coreProperties>
</file>